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10AD4" w14:textId="686C1547" w:rsidR="00841AC8" w:rsidRDefault="00841AC8" w:rsidP="002B1EC3">
      <w:pPr>
        <w:shd w:val="clear" w:color="auto" w:fill="FFFFFF"/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</w:pPr>
      <w:r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ab/>
      </w:r>
      <w:r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ab/>
      </w:r>
      <w:r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ab/>
      </w:r>
      <w:r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ab/>
      </w:r>
      <w:r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ab/>
      </w:r>
      <w:r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ab/>
      </w:r>
      <w:r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ab/>
      </w:r>
      <w:r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ab/>
      </w:r>
      <w:r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ab/>
      </w:r>
    </w:p>
    <w:p w14:paraId="55892834" w14:textId="77777777" w:rsidR="00841AC8" w:rsidRDefault="00841AC8" w:rsidP="002B1EC3">
      <w:pPr>
        <w:shd w:val="clear" w:color="auto" w:fill="FFFFFF"/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</w:pPr>
    </w:p>
    <w:p w14:paraId="09D82DC8" w14:textId="77777777" w:rsidR="002B1EC3" w:rsidRPr="002B1EC3" w:rsidRDefault="002B1EC3" w:rsidP="002B1EC3">
      <w:pPr>
        <w:pStyle w:val="Prrafodelista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</w:pPr>
      <w:r w:rsidRPr="002B1EC3"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>CAMPANAS</w:t>
      </w:r>
    </w:p>
    <w:p w14:paraId="3AA59618" w14:textId="49AB1D8F" w:rsidR="005E0322" w:rsidRPr="003416A3" w:rsidRDefault="005E0322" w:rsidP="00BB167D">
      <w:pPr>
        <w:pStyle w:val="NormalWeb"/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es-UY"/>
        </w:rPr>
      </w:pPr>
      <w:r w:rsidRPr="00E1149E">
        <w:rPr>
          <w:b/>
          <w:noProof/>
          <w:lang w:val="es-ES" w:eastAsia="es-ES"/>
        </w:rPr>
        <w:drawing>
          <wp:anchor distT="0" distB="0" distL="114300" distR="114300" simplePos="0" relativeHeight="251654144" behindDoc="0" locked="0" layoutInCell="1" allowOverlap="1" wp14:anchorId="0FE5E8D6" wp14:editId="02221FF4">
            <wp:simplePos x="0" y="0"/>
            <wp:positionH relativeFrom="column">
              <wp:posOffset>3253740</wp:posOffset>
            </wp:positionH>
            <wp:positionV relativeFrom="paragraph">
              <wp:posOffset>337185</wp:posOffset>
            </wp:positionV>
            <wp:extent cx="2457450" cy="2457450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149E" w:rsidRPr="003416A3"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>Campana inoxidable 90 cm</w:t>
      </w:r>
      <w:r w:rsidR="00E1149E" w:rsidRPr="003416A3">
        <w:rPr>
          <w:rFonts w:ascii="Arial" w:eastAsia="Times New Roman" w:hAnsi="Arial" w:cs="Arial"/>
          <w:color w:val="444444"/>
          <w:sz w:val="21"/>
          <w:szCs w:val="21"/>
          <w:lang w:eastAsia="es-UY"/>
        </w:rPr>
        <w:t xml:space="preserve"> - </w:t>
      </w:r>
      <w:r w:rsidRPr="003416A3">
        <w:rPr>
          <w:rFonts w:ascii="Arial" w:eastAsia="Times New Roman" w:hAnsi="Arial" w:cs="Arial"/>
          <w:color w:val="444444"/>
          <w:sz w:val="21"/>
          <w:szCs w:val="21"/>
          <w:lang w:eastAsia="es-UY"/>
        </w:rPr>
        <w:t>Apta doble función - Extractora o purificador</w:t>
      </w:r>
    </w:p>
    <w:p w14:paraId="7D7BD787" w14:textId="77777777" w:rsidR="005E0322" w:rsidRPr="005E0322" w:rsidRDefault="005E0322" w:rsidP="005E032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1"/>
          <w:szCs w:val="21"/>
          <w:lang w:eastAsia="es-UY"/>
        </w:rPr>
      </w:pPr>
      <w:r w:rsidRPr="005E0322">
        <w:rPr>
          <w:rFonts w:ascii="Arial" w:eastAsia="Times New Roman" w:hAnsi="Arial" w:cs="Arial"/>
          <w:color w:val="444444"/>
          <w:sz w:val="21"/>
          <w:szCs w:val="21"/>
          <w:lang w:eastAsia="es-UY"/>
        </w:rPr>
        <w:t>Cuerpo recto de acero inoxidable</w:t>
      </w:r>
    </w:p>
    <w:p w14:paraId="13085AD2" w14:textId="77777777" w:rsidR="005E0322" w:rsidRPr="005E0322" w:rsidRDefault="005E0322" w:rsidP="005E032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1"/>
          <w:szCs w:val="21"/>
          <w:lang w:eastAsia="es-UY"/>
        </w:rPr>
      </w:pPr>
      <w:r w:rsidRPr="005E0322">
        <w:rPr>
          <w:rFonts w:ascii="Arial" w:eastAsia="Times New Roman" w:hAnsi="Arial" w:cs="Arial"/>
          <w:color w:val="444444"/>
          <w:sz w:val="21"/>
          <w:szCs w:val="21"/>
          <w:lang w:eastAsia="es-UY"/>
        </w:rPr>
        <w:t>Aspiración máxima: 820M3 /H.</w:t>
      </w:r>
    </w:p>
    <w:p w14:paraId="4290D8AB" w14:textId="77777777" w:rsidR="005E0322" w:rsidRPr="005E0322" w:rsidRDefault="005E0322" w:rsidP="005E032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1"/>
          <w:szCs w:val="21"/>
          <w:lang w:eastAsia="es-UY"/>
        </w:rPr>
      </w:pPr>
      <w:r w:rsidRPr="005E0322">
        <w:rPr>
          <w:rFonts w:ascii="Arial" w:eastAsia="Times New Roman" w:hAnsi="Arial" w:cs="Arial"/>
          <w:color w:val="444444"/>
          <w:sz w:val="21"/>
          <w:szCs w:val="21"/>
          <w:lang w:eastAsia="es-UY"/>
        </w:rPr>
        <w:t>1 motor.</w:t>
      </w:r>
    </w:p>
    <w:p w14:paraId="49D502AB" w14:textId="77777777" w:rsidR="005E0322" w:rsidRPr="005E0322" w:rsidRDefault="005E0322" w:rsidP="005E032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1"/>
          <w:szCs w:val="21"/>
          <w:lang w:eastAsia="es-UY"/>
        </w:rPr>
      </w:pPr>
      <w:r w:rsidRPr="005E0322">
        <w:rPr>
          <w:rFonts w:ascii="Arial" w:eastAsia="Times New Roman" w:hAnsi="Arial" w:cs="Arial"/>
          <w:color w:val="444444"/>
          <w:sz w:val="21"/>
          <w:szCs w:val="21"/>
          <w:lang w:eastAsia="es-UY"/>
        </w:rPr>
        <w:t>2 turbinas.</w:t>
      </w:r>
    </w:p>
    <w:p w14:paraId="0BD43F34" w14:textId="77777777" w:rsidR="005E0322" w:rsidRPr="005E0322" w:rsidRDefault="005E0322" w:rsidP="005E032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1"/>
          <w:szCs w:val="21"/>
          <w:lang w:eastAsia="es-UY"/>
        </w:rPr>
      </w:pPr>
      <w:r w:rsidRPr="005E0322">
        <w:rPr>
          <w:rFonts w:ascii="Arial" w:eastAsia="Times New Roman" w:hAnsi="Arial" w:cs="Arial"/>
          <w:color w:val="444444"/>
          <w:sz w:val="21"/>
          <w:szCs w:val="21"/>
          <w:lang w:eastAsia="es-UY"/>
        </w:rPr>
        <w:t>3 Velocidades.</w:t>
      </w:r>
    </w:p>
    <w:p w14:paraId="688962A3" w14:textId="77777777" w:rsidR="005E0322" w:rsidRPr="005E0322" w:rsidRDefault="005E0322" w:rsidP="005E032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1"/>
          <w:szCs w:val="21"/>
          <w:lang w:eastAsia="es-UY"/>
        </w:rPr>
      </w:pPr>
      <w:r w:rsidRPr="005E0322">
        <w:rPr>
          <w:rFonts w:ascii="Arial" w:eastAsia="Times New Roman" w:hAnsi="Arial" w:cs="Arial"/>
          <w:color w:val="444444"/>
          <w:sz w:val="21"/>
          <w:szCs w:val="21"/>
          <w:lang w:eastAsia="es-UY"/>
        </w:rPr>
        <w:t>Iluminación: Halógenas.</w:t>
      </w:r>
    </w:p>
    <w:p w14:paraId="799A029E" w14:textId="77777777" w:rsidR="005E0322" w:rsidRPr="005E0322" w:rsidRDefault="005E0322" w:rsidP="005E032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1"/>
          <w:szCs w:val="21"/>
          <w:lang w:eastAsia="es-UY"/>
        </w:rPr>
      </w:pPr>
      <w:r w:rsidRPr="005E0322">
        <w:rPr>
          <w:rFonts w:ascii="Arial" w:eastAsia="Times New Roman" w:hAnsi="Arial" w:cs="Arial"/>
          <w:color w:val="444444"/>
          <w:sz w:val="21"/>
          <w:szCs w:val="21"/>
          <w:lang w:eastAsia="es-UY"/>
        </w:rPr>
        <w:t>Filtro Anti Grasa: Metálico autoportante.</w:t>
      </w:r>
    </w:p>
    <w:p w14:paraId="24636DD2" w14:textId="3D2F7407" w:rsidR="005E0322" w:rsidRDefault="005E0322" w:rsidP="005E032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1"/>
          <w:szCs w:val="21"/>
          <w:lang w:eastAsia="es-UY"/>
        </w:rPr>
      </w:pPr>
      <w:r w:rsidRPr="005E0322">
        <w:rPr>
          <w:rFonts w:ascii="Arial" w:eastAsia="Times New Roman" w:hAnsi="Arial" w:cs="Arial"/>
          <w:color w:val="444444"/>
          <w:sz w:val="21"/>
          <w:szCs w:val="21"/>
          <w:lang w:eastAsia="es-UY"/>
        </w:rPr>
        <w:t>Dimensiones (cm</w:t>
      </w:r>
      <w:r w:rsidRPr="005E0322"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>): Ancho 90 x Prof 50 x Alto 26</w:t>
      </w:r>
    </w:p>
    <w:p w14:paraId="1578E609" w14:textId="77777777" w:rsidR="005E0322" w:rsidRDefault="005E0322" w:rsidP="005E03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1"/>
          <w:szCs w:val="21"/>
          <w:lang w:eastAsia="es-UY"/>
        </w:rPr>
      </w:pPr>
    </w:p>
    <w:p w14:paraId="3F476638" w14:textId="77777777" w:rsidR="005E0322" w:rsidRDefault="005E0322" w:rsidP="005E03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1"/>
          <w:szCs w:val="21"/>
          <w:lang w:eastAsia="es-UY"/>
        </w:rPr>
      </w:pPr>
    </w:p>
    <w:p w14:paraId="31294D75" w14:textId="77777777" w:rsidR="00E1149E" w:rsidRDefault="00E1149E" w:rsidP="00E1149E"/>
    <w:p w14:paraId="188D568D" w14:textId="77777777" w:rsidR="00E1149E" w:rsidRDefault="00E1149E" w:rsidP="00E1149E">
      <w:pPr>
        <w:shd w:val="clear" w:color="auto" w:fill="FFFFFF"/>
        <w:spacing w:after="0" w:line="240" w:lineRule="auto"/>
      </w:pPr>
    </w:p>
    <w:p w14:paraId="013E18EC" w14:textId="77777777" w:rsidR="00E1149E" w:rsidRPr="002B1EC3" w:rsidRDefault="00E1149E">
      <w:pPr>
        <w:rPr>
          <w:b/>
        </w:rPr>
      </w:pPr>
    </w:p>
    <w:p w14:paraId="464EC3F7" w14:textId="6106BCAB" w:rsidR="00412ABB" w:rsidRDefault="002A5AAD" w:rsidP="0015796D">
      <w:pPr>
        <w:pStyle w:val="Prrafodelista"/>
        <w:numPr>
          <w:ilvl w:val="0"/>
          <w:numId w:val="2"/>
        </w:numPr>
        <w:shd w:val="clear" w:color="auto" w:fill="FFFFFF"/>
        <w:rPr>
          <w:b/>
        </w:rPr>
      </w:pPr>
      <w:r w:rsidRPr="00841AC8">
        <w:rPr>
          <w:rFonts w:ascii="Arial" w:eastAsia="Times New Roman" w:hAnsi="Arial" w:cs="Arial"/>
          <w:b/>
          <w:noProof/>
          <w:color w:val="444444"/>
          <w:sz w:val="21"/>
          <w:szCs w:val="21"/>
          <w:lang w:val="es-ES" w:eastAsia="es-ES"/>
        </w:rPr>
        <w:drawing>
          <wp:anchor distT="0" distB="0" distL="114300" distR="114300" simplePos="0" relativeHeight="251656192" behindDoc="0" locked="0" layoutInCell="1" allowOverlap="1" wp14:anchorId="72308EAE" wp14:editId="1D19CAC8">
            <wp:simplePos x="0" y="0"/>
            <wp:positionH relativeFrom="column">
              <wp:posOffset>3603733</wp:posOffset>
            </wp:positionH>
            <wp:positionV relativeFrom="paragraph">
              <wp:posOffset>15092</wp:posOffset>
            </wp:positionV>
            <wp:extent cx="1885950" cy="1885950"/>
            <wp:effectExtent l="0" t="0" r="0" b="0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8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1EC3" w:rsidRPr="0015796D"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>MUEBLE BAJO MESADA</w:t>
      </w:r>
    </w:p>
    <w:p w14:paraId="56C0B758" w14:textId="43D85032" w:rsidR="00841AC8" w:rsidRPr="002B1EC3" w:rsidRDefault="00841AC8" w:rsidP="00841AC8">
      <w:pPr>
        <w:pStyle w:val="Prrafodelista"/>
        <w:ind w:left="360"/>
        <w:rPr>
          <w:b/>
        </w:rPr>
      </w:pPr>
    </w:p>
    <w:p w14:paraId="3D4537AD" w14:textId="09FFE5F8" w:rsidR="00841AC8" w:rsidRDefault="002B1EC3" w:rsidP="00BB167D">
      <w:pPr>
        <w:pStyle w:val="Prrafodelista"/>
        <w:shd w:val="clear" w:color="auto" w:fill="FFFFFF"/>
        <w:spacing w:after="0" w:line="240" w:lineRule="auto"/>
        <w:ind w:left="0"/>
        <w:rPr>
          <w:b/>
          <w:bCs/>
        </w:rPr>
      </w:pPr>
      <w:r w:rsidRPr="00841AC8"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 xml:space="preserve">Mesa de trabajo </w:t>
      </w:r>
      <w:r w:rsidR="00841AC8"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>1,80 m. Lisa</w:t>
      </w:r>
    </w:p>
    <w:p w14:paraId="75698791" w14:textId="77777777" w:rsidR="00841AC8" w:rsidRPr="00841AC8" w:rsidRDefault="00841AC8" w:rsidP="00841A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1"/>
          <w:szCs w:val="21"/>
          <w:lang w:eastAsia="es-UY"/>
        </w:rPr>
      </w:pPr>
    </w:p>
    <w:p w14:paraId="6C82BB29" w14:textId="11593426" w:rsidR="002B1EC3" w:rsidRPr="00841AC8" w:rsidRDefault="002B1EC3" w:rsidP="00841A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1"/>
          <w:szCs w:val="21"/>
          <w:lang w:eastAsia="es-UY"/>
        </w:rPr>
      </w:pPr>
      <w:r w:rsidRPr="00841AC8">
        <w:rPr>
          <w:rFonts w:ascii="Arial" w:eastAsia="Times New Roman" w:hAnsi="Arial" w:cs="Arial"/>
          <w:color w:val="444444"/>
          <w:sz w:val="21"/>
          <w:szCs w:val="21"/>
          <w:lang w:eastAsia="es-UY"/>
        </w:rPr>
        <w:t>En acero inoxidable</w:t>
      </w:r>
      <w:r w:rsidRPr="00841AC8">
        <w:rPr>
          <w:rFonts w:ascii="Arial" w:eastAsia="Times New Roman" w:hAnsi="Arial" w:cs="Arial"/>
          <w:color w:val="444444"/>
          <w:sz w:val="21"/>
          <w:szCs w:val="21"/>
          <w:lang w:eastAsia="es-UY"/>
        </w:rPr>
        <w:br/>
        <w:t>Con estante</w:t>
      </w:r>
      <w:r w:rsidRPr="00841AC8">
        <w:rPr>
          <w:rFonts w:ascii="Arial" w:eastAsia="Times New Roman" w:hAnsi="Arial" w:cs="Arial"/>
          <w:color w:val="444444"/>
          <w:sz w:val="21"/>
          <w:szCs w:val="21"/>
          <w:lang w:eastAsia="es-UY"/>
        </w:rPr>
        <w:br/>
        <w:t>Con patas regulables</w:t>
      </w:r>
      <w:r w:rsidRPr="00841AC8">
        <w:rPr>
          <w:rFonts w:ascii="Arial" w:eastAsia="Times New Roman" w:hAnsi="Arial" w:cs="Arial"/>
          <w:color w:val="444444"/>
          <w:sz w:val="21"/>
          <w:szCs w:val="21"/>
          <w:lang w:eastAsia="es-UY"/>
        </w:rPr>
        <w:br/>
        <w:t>Medidas: 1,80 x 0,70 x 0,85 m.</w:t>
      </w:r>
      <w:r w:rsidRPr="00841AC8">
        <w:rPr>
          <w:rFonts w:ascii="Arial" w:eastAsia="Times New Roman" w:hAnsi="Arial" w:cs="Arial"/>
          <w:color w:val="444444"/>
          <w:sz w:val="21"/>
          <w:szCs w:val="21"/>
          <w:lang w:eastAsia="es-UY"/>
        </w:rPr>
        <w:br/>
      </w:r>
      <w:r w:rsidRPr="00841AC8">
        <w:rPr>
          <w:rFonts w:ascii="Arial" w:eastAsia="Times New Roman" w:hAnsi="Arial" w:cs="Arial"/>
          <w:color w:val="444444"/>
          <w:sz w:val="21"/>
          <w:szCs w:val="21"/>
          <w:lang w:eastAsia="es-UY"/>
        </w:rPr>
        <w:br/>
      </w:r>
    </w:p>
    <w:p w14:paraId="6E530CE7" w14:textId="77777777" w:rsidR="00E1149E" w:rsidRPr="00841AC8" w:rsidRDefault="00E1149E" w:rsidP="00841AC8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444444"/>
          <w:sz w:val="21"/>
          <w:szCs w:val="21"/>
          <w:lang w:eastAsia="es-UY"/>
        </w:rPr>
      </w:pPr>
    </w:p>
    <w:p w14:paraId="6C27F3F1" w14:textId="77777777" w:rsidR="00E1149E" w:rsidRDefault="00E1149E" w:rsidP="002B1EC3">
      <w:pPr>
        <w:pStyle w:val="Prrafodelista"/>
        <w:ind w:left="0"/>
      </w:pPr>
    </w:p>
    <w:p w14:paraId="692BF29D" w14:textId="77777777" w:rsidR="002A5AAD" w:rsidRDefault="002A5AAD">
      <w:r>
        <w:br w:type="page"/>
      </w:r>
    </w:p>
    <w:p w14:paraId="53C65E63" w14:textId="223619E3" w:rsidR="00841AC8" w:rsidRDefault="00841AC8" w:rsidP="002B1EC3">
      <w:pPr>
        <w:pStyle w:val="Prrafodelista"/>
        <w:ind w:left="0"/>
      </w:pPr>
    </w:p>
    <w:p w14:paraId="7C1FD3DA" w14:textId="48A0B493" w:rsidR="00841AC8" w:rsidRDefault="00841AC8" w:rsidP="002B1EC3">
      <w:pPr>
        <w:pStyle w:val="Prrafodelista"/>
        <w:ind w:left="0"/>
      </w:pPr>
    </w:p>
    <w:p w14:paraId="2337C076" w14:textId="24A0BC6B" w:rsidR="00DF024C" w:rsidRDefault="00DF024C" w:rsidP="002B1EC3">
      <w:pPr>
        <w:pStyle w:val="Prrafodelista"/>
        <w:ind w:left="0"/>
      </w:pPr>
    </w:p>
    <w:p w14:paraId="2CDF336E" w14:textId="52750E0B" w:rsidR="003C14DB" w:rsidRDefault="003C14DB" w:rsidP="002B1EC3">
      <w:pPr>
        <w:pStyle w:val="Prrafodelista"/>
        <w:ind w:left="0"/>
      </w:pPr>
    </w:p>
    <w:p w14:paraId="279090AD" w14:textId="108BD290" w:rsidR="002B1EC3" w:rsidRPr="002B1EC3" w:rsidRDefault="002A5AAD" w:rsidP="002B1EC3">
      <w:pPr>
        <w:pStyle w:val="Prrafodelista"/>
        <w:ind w:left="0"/>
      </w:pPr>
      <w:r>
        <w:rPr>
          <w:noProof/>
          <w:lang w:val="es-ES" w:eastAsia="es-ES"/>
        </w:rPr>
        <w:drawing>
          <wp:anchor distT="0" distB="0" distL="114300" distR="114300" simplePos="0" relativeHeight="251661312" behindDoc="0" locked="0" layoutInCell="1" allowOverlap="1" wp14:anchorId="7EF5A4E3" wp14:editId="6A9DC44F">
            <wp:simplePos x="0" y="0"/>
            <wp:positionH relativeFrom="margin">
              <wp:posOffset>3122714</wp:posOffset>
            </wp:positionH>
            <wp:positionV relativeFrom="paragraph">
              <wp:posOffset>173355</wp:posOffset>
            </wp:positionV>
            <wp:extent cx="3381375" cy="3381375"/>
            <wp:effectExtent l="0" t="0" r="9525" b="9525"/>
            <wp:wrapSquare wrapText="bothSides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38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0AF724" w14:textId="46A70AD6" w:rsidR="002B1EC3" w:rsidRPr="0015796D" w:rsidRDefault="000A4612" w:rsidP="0015796D">
      <w:pPr>
        <w:pStyle w:val="Prrafodelista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</w:pPr>
      <w:r w:rsidRPr="0015796D"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>L</w:t>
      </w:r>
      <w:r w:rsidR="00B632FD"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>ocker</w:t>
      </w:r>
      <w:r w:rsidRPr="0015796D"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 xml:space="preserve"> </w:t>
      </w:r>
      <w:r w:rsidR="00B4563F" w:rsidRPr="0015796D">
        <w:rPr>
          <w:rFonts w:ascii="Arial" w:eastAsia="Times New Roman" w:hAnsi="Arial" w:cs="Arial"/>
          <w:b/>
          <w:color w:val="444444"/>
          <w:sz w:val="21"/>
          <w:szCs w:val="21"/>
          <w:lang w:eastAsia="es-UY"/>
        </w:rPr>
        <w:t>o Mueble alto</w:t>
      </w:r>
    </w:p>
    <w:p w14:paraId="6FB8060E" w14:textId="2CC6D72B" w:rsidR="00A7529C" w:rsidRDefault="00AD5480" w:rsidP="00FE61A4">
      <w:pPr>
        <w:pStyle w:val="Prrafodelista"/>
        <w:ind w:left="0"/>
      </w:pPr>
      <w:r w:rsidRPr="00FC446F">
        <w:rPr>
          <w:u w:val="single"/>
        </w:rPr>
        <w:t>Una</w:t>
      </w:r>
      <w:r>
        <w:t xml:space="preserve"> de estas opciones, a elegir por e</w:t>
      </w:r>
      <w:r w:rsidR="00FE61A4">
        <w:t>l contratista:</w:t>
      </w:r>
    </w:p>
    <w:p w14:paraId="4D94D2DE" w14:textId="77777777" w:rsidR="00FE61A4" w:rsidRDefault="00FE61A4" w:rsidP="00FE61A4">
      <w:pPr>
        <w:pStyle w:val="Prrafodelista"/>
        <w:ind w:left="0"/>
      </w:pPr>
    </w:p>
    <w:p w14:paraId="01CD292C" w14:textId="7400DA5B" w:rsidR="000A4612" w:rsidRPr="00B632FD" w:rsidRDefault="000A4612" w:rsidP="00A7529C">
      <w:pPr>
        <w:pStyle w:val="Prrafodelista"/>
        <w:numPr>
          <w:ilvl w:val="1"/>
          <w:numId w:val="2"/>
        </w:numPr>
        <w:rPr>
          <w:bCs/>
        </w:rPr>
      </w:pPr>
      <w:r>
        <w:t xml:space="preserve">Armario </w:t>
      </w:r>
      <w:r w:rsidR="00B94004">
        <w:t>alto</w:t>
      </w:r>
      <w:r w:rsidR="00B94004">
        <w:t xml:space="preserve"> </w:t>
      </w:r>
      <w:r>
        <w:t>cerrado</w:t>
      </w:r>
      <w:r w:rsidR="00AD5480">
        <w:t xml:space="preserve">, tomado del </w:t>
      </w:r>
      <w:r w:rsidR="007A33C0" w:rsidRPr="007A33C0">
        <w:rPr>
          <w:b/>
        </w:rPr>
        <w:t>catálogo PAEMFE</w:t>
      </w:r>
      <w:r w:rsidR="00AD5480">
        <w:rPr>
          <w:b/>
        </w:rPr>
        <w:t xml:space="preserve"> </w:t>
      </w:r>
      <w:r w:rsidR="00AD5480" w:rsidRPr="00B632FD">
        <w:rPr>
          <w:bCs/>
        </w:rPr>
        <w:t>de muebles</w:t>
      </w:r>
      <w:r w:rsidR="00DC7534" w:rsidRPr="00B632FD">
        <w:rPr>
          <w:bCs/>
        </w:rPr>
        <w:t xml:space="preserve"> (dimensiones</w:t>
      </w:r>
      <w:r w:rsidR="005253DA" w:rsidRPr="00B632FD">
        <w:rPr>
          <w:bCs/>
        </w:rPr>
        <w:t xml:space="preserve"> </w:t>
      </w:r>
      <w:r w:rsidR="00B94004">
        <w:rPr>
          <w:bCs/>
        </w:rPr>
        <w:t>18</w:t>
      </w:r>
      <w:r w:rsidR="005253DA" w:rsidRPr="00B632FD">
        <w:rPr>
          <w:bCs/>
        </w:rPr>
        <w:t>0 x 90</w:t>
      </w:r>
      <w:r w:rsidR="00965E3E" w:rsidRPr="00B632FD">
        <w:rPr>
          <w:bCs/>
        </w:rPr>
        <w:t xml:space="preserve"> x 40 cm)</w:t>
      </w:r>
    </w:p>
    <w:p w14:paraId="58E497AA" w14:textId="77777777" w:rsidR="00FC446F" w:rsidRDefault="00FC446F" w:rsidP="00FC446F">
      <w:pPr>
        <w:pStyle w:val="Prrafodelista"/>
        <w:spacing w:after="0"/>
        <w:ind w:left="0"/>
      </w:pPr>
    </w:p>
    <w:p w14:paraId="1B8A0FEE" w14:textId="5A891B2E" w:rsidR="00841AC8" w:rsidRDefault="007A33C0" w:rsidP="00EB078F">
      <w:pPr>
        <w:pStyle w:val="Prrafodelista"/>
        <w:numPr>
          <w:ilvl w:val="1"/>
          <w:numId w:val="2"/>
        </w:numPr>
        <w:spacing w:after="0"/>
      </w:pPr>
      <w:r w:rsidRPr="007A33C0">
        <w:t>Armario metálico extra grande con puertas batientes y 4 estantes regulables en altura. Con cerradura embutida de triple cierre con indicador de estado (abierto / cerrado).</w:t>
      </w:r>
    </w:p>
    <w:p w14:paraId="672057D3" w14:textId="2F2114AC" w:rsidR="007A33C0" w:rsidRPr="00B632FD" w:rsidRDefault="007A33C0" w:rsidP="000A4612">
      <w:r w:rsidRPr="00B632FD">
        <w:t>Medidas: Largo: 110cm / Profundidad: 60cm / Altura: 200cm</w:t>
      </w:r>
      <w:r w:rsidRPr="00B632FD">
        <w:br/>
        <w:t>Color: Gris grafito</w:t>
      </w:r>
    </w:p>
    <w:p w14:paraId="7584E5B4" w14:textId="043B1479" w:rsidR="00EB078F" w:rsidRDefault="00EB078F" w:rsidP="00FC446F">
      <w:pPr>
        <w:pStyle w:val="Prrafodelista"/>
        <w:numPr>
          <w:ilvl w:val="1"/>
          <w:numId w:val="2"/>
        </w:numPr>
        <w:spacing w:after="0"/>
      </w:pPr>
      <w:r>
        <w:t>Dos</w:t>
      </w:r>
      <w:r w:rsidR="00925E6A">
        <w:t xml:space="preserve"> armarios </w:t>
      </w:r>
      <w:r w:rsidR="00224F38">
        <w:t>similares a los de</w:t>
      </w:r>
      <w:r w:rsidR="00411651">
        <w:t xml:space="preserve"> </w:t>
      </w:r>
      <w:r w:rsidR="00224F38">
        <w:t>literal</w:t>
      </w:r>
      <w:r w:rsidR="00411651">
        <w:t>es anteriores,</w:t>
      </w:r>
      <w:r w:rsidR="00224F38">
        <w:t xml:space="preserve"> pero </w:t>
      </w:r>
      <w:r w:rsidR="00925E6A">
        <w:t xml:space="preserve">de </w:t>
      </w:r>
      <w:r w:rsidR="009965A7">
        <w:t xml:space="preserve">altura </w:t>
      </w:r>
      <w:r w:rsidR="00411651">
        <w:t xml:space="preserve">90 - </w:t>
      </w:r>
      <w:r w:rsidR="00925E6A">
        <w:t>100 cm, que puedan colocarse uno arriba del otro.</w:t>
      </w:r>
    </w:p>
    <w:p w14:paraId="567451E9" w14:textId="77777777" w:rsidR="007A33C0" w:rsidRDefault="007A33C0" w:rsidP="000A4612"/>
    <w:p w14:paraId="47772D96" w14:textId="77777777" w:rsidR="00AB70AA" w:rsidRDefault="00AB70AA" w:rsidP="000A4612"/>
    <w:p w14:paraId="421CBA72" w14:textId="77777777" w:rsidR="00AB70AA" w:rsidRDefault="00AB70AA" w:rsidP="000A4612"/>
    <w:p w14:paraId="632970EB" w14:textId="77777777" w:rsidR="00AB70AA" w:rsidRDefault="00AB70AA" w:rsidP="000A4612"/>
    <w:p w14:paraId="47DDC87A" w14:textId="77777777" w:rsidR="00AB70AA" w:rsidRDefault="00AB70AA" w:rsidP="000A4612">
      <w:r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 wp14:anchorId="5D00B035" wp14:editId="7E74BA1E">
            <wp:simplePos x="0" y="0"/>
            <wp:positionH relativeFrom="margin">
              <wp:posOffset>3124200</wp:posOffset>
            </wp:positionH>
            <wp:positionV relativeFrom="paragraph">
              <wp:posOffset>279400</wp:posOffset>
            </wp:positionV>
            <wp:extent cx="2457450" cy="2613025"/>
            <wp:effectExtent l="0" t="0" r="0" b="0"/>
            <wp:wrapSquare wrapText="bothSides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24" b="43555"/>
                    <a:stretch/>
                  </pic:blipFill>
                  <pic:spPr bwMode="auto">
                    <a:xfrm>
                      <a:off x="0" y="0"/>
                      <a:ext cx="2457450" cy="261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260D9BF" w14:textId="1F7DD527" w:rsidR="00AB70AA" w:rsidRPr="00AB70AA" w:rsidRDefault="00AB70AA" w:rsidP="00AB70AA">
      <w:pPr>
        <w:pStyle w:val="Prrafodelista"/>
        <w:numPr>
          <w:ilvl w:val="0"/>
          <w:numId w:val="2"/>
        </w:numPr>
        <w:rPr>
          <w:b/>
        </w:rPr>
      </w:pPr>
      <w:r w:rsidRPr="00AB70AA">
        <w:rPr>
          <w:b/>
        </w:rPr>
        <w:t xml:space="preserve">Mesa Pileta </w:t>
      </w:r>
    </w:p>
    <w:p w14:paraId="03E09554" w14:textId="77777777" w:rsidR="00AB70AA" w:rsidRDefault="00AB70AA" w:rsidP="00AB70AA">
      <w:pPr>
        <w:pStyle w:val="Prrafodelista"/>
        <w:ind w:left="360"/>
      </w:pPr>
    </w:p>
    <w:p w14:paraId="59CD60A6" w14:textId="77777777" w:rsidR="00AB70AA" w:rsidRDefault="00AB70AA" w:rsidP="00AB70AA">
      <w:pPr>
        <w:pStyle w:val="Prrafodelista"/>
        <w:ind w:left="360"/>
      </w:pPr>
      <w:r>
        <w:t>Medidas 1m x 0.7 m x 0.85 m</w:t>
      </w:r>
    </w:p>
    <w:p w14:paraId="3701B5CB" w14:textId="77777777" w:rsidR="00AB70AA" w:rsidRDefault="00AB70AA" w:rsidP="00AB70AA">
      <w:pPr>
        <w:pStyle w:val="Prrafodelista"/>
        <w:ind w:left="360"/>
      </w:pPr>
    </w:p>
    <w:p w14:paraId="62FD8694" w14:textId="77777777" w:rsidR="00AB70AA" w:rsidRDefault="00AB70AA" w:rsidP="00AB70AA">
      <w:pPr>
        <w:pStyle w:val="Prrafodelista"/>
        <w:ind w:left="360"/>
      </w:pPr>
    </w:p>
    <w:p w14:paraId="3320C125" w14:textId="77777777" w:rsidR="00AB70AA" w:rsidRDefault="00AB70AA" w:rsidP="00AB70AA">
      <w:pPr>
        <w:pStyle w:val="Prrafodelista"/>
        <w:ind w:left="360"/>
      </w:pPr>
    </w:p>
    <w:p w14:paraId="7C9745BB" w14:textId="77777777" w:rsidR="00AB70AA" w:rsidRDefault="00AB70AA" w:rsidP="00AB70AA"/>
    <w:p w14:paraId="525B1EDA" w14:textId="77777777" w:rsidR="00AB70AA" w:rsidRDefault="00AB70AA" w:rsidP="00AB70AA"/>
    <w:p w14:paraId="0CBB7E38" w14:textId="77777777" w:rsidR="00AB70AA" w:rsidRDefault="00AB70AA" w:rsidP="00AB70AA"/>
    <w:p w14:paraId="7ED7E778" w14:textId="77777777" w:rsidR="00B318EA" w:rsidRDefault="00B318EA" w:rsidP="00AB70AA"/>
    <w:p w14:paraId="665BDF3B" w14:textId="77777777" w:rsidR="00B318EA" w:rsidRDefault="00B318EA" w:rsidP="00AB70AA"/>
    <w:p w14:paraId="410BA4AC" w14:textId="77777777" w:rsidR="00B318EA" w:rsidRDefault="00B318EA" w:rsidP="00AB70AA"/>
    <w:p w14:paraId="3C8BC9A2" w14:textId="5381363E" w:rsidR="00B318EA" w:rsidRPr="00B318EA" w:rsidRDefault="00B318EA" w:rsidP="00B318EA">
      <w:pPr>
        <w:pStyle w:val="Prrafodelista"/>
        <w:numPr>
          <w:ilvl w:val="0"/>
          <w:numId w:val="2"/>
        </w:numPr>
        <w:rPr>
          <w:b/>
          <w:bCs/>
        </w:rPr>
      </w:pPr>
      <w:r w:rsidRPr="00B318EA">
        <w:rPr>
          <w:b/>
          <w:bCs/>
        </w:rPr>
        <w:t>Calefón de 30 litros</w:t>
      </w:r>
    </w:p>
    <w:sectPr w:rsidR="00B318EA" w:rsidRPr="00B318EA" w:rsidSect="001F13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4552D"/>
    <w:multiLevelType w:val="hybridMultilevel"/>
    <w:tmpl w:val="23D63C6A"/>
    <w:lvl w:ilvl="0" w:tplc="3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A0019">
      <w:start w:val="1"/>
      <w:numFmt w:val="lowerLetter"/>
      <w:lvlText w:val="%2."/>
      <w:lvlJc w:val="left"/>
      <w:pPr>
        <w:ind w:left="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F5F65AD"/>
    <w:multiLevelType w:val="multilevel"/>
    <w:tmpl w:val="F770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11637633">
    <w:abstractNumId w:val="1"/>
  </w:num>
  <w:num w:numId="2" w16cid:durableId="95194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0322"/>
    <w:rsid w:val="000969C7"/>
    <w:rsid w:val="000A4612"/>
    <w:rsid w:val="0014333D"/>
    <w:rsid w:val="0015796D"/>
    <w:rsid w:val="001F1331"/>
    <w:rsid w:val="00224F38"/>
    <w:rsid w:val="002A5AAD"/>
    <w:rsid w:val="002B1EC3"/>
    <w:rsid w:val="003416A3"/>
    <w:rsid w:val="003C14DB"/>
    <w:rsid w:val="00411651"/>
    <w:rsid w:val="00412ABB"/>
    <w:rsid w:val="005253DA"/>
    <w:rsid w:val="005E0322"/>
    <w:rsid w:val="00667351"/>
    <w:rsid w:val="007A33C0"/>
    <w:rsid w:val="008237AB"/>
    <w:rsid w:val="00841AC8"/>
    <w:rsid w:val="00925E6A"/>
    <w:rsid w:val="00965E3E"/>
    <w:rsid w:val="009965A7"/>
    <w:rsid w:val="009A1E6E"/>
    <w:rsid w:val="009A4A9E"/>
    <w:rsid w:val="009F4775"/>
    <w:rsid w:val="00A7529C"/>
    <w:rsid w:val="00AB70AA"/>
    <w:rsid w:val="00AD5480"/>
    <w:rsid w:val="00B318EA"/>
    <w:rsid w:val="00B4563F"/>
    <w:rsid w:val="00B632FD"/>
    <w:rsid w:val="00B94004"/>
    <w:rsid w:val="00BB167D"/>
    <w:rsid w:val="00DC7534"/>
    <w:rsid w:val="00DF024C"/>
    <w:rsid w:val="00E1149E"/>
    <w:rsid w:val="00E6712D"/>
    <w:rsid w:val="00EB078F"/>
    <w:rsid w:val="00FC446F"/>
    <w:rsid w:val="00FE6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F0CA37"/>
  <w15:docId w15:val="{DFA07D5C-424B-45DD-907B-593CF7126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331"/>
  </w:style>
  <w:style w:type="paragraph" w:styleId="Ttulo1">
    <w:name w:val="heading 1"/>
    <w:basedOn w:val="Normal"/>
    <w:next w:val="Normal"/>
    <w:link w:val="Ttulo1Car"/>
    <w:uiPriority w:val="9"/>
    <w:qFormat/>
    <w:rsid w:val="002B1E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0322"/>
    <w:rPr>
      <w:rFonts w:ascii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0322"/>
    <w:rPr>
      <w:color w:val="0563C1" w:themeColor="hyperlink"/>
      <w:u w:val="single"/>
    </w:rPr>
  </w:style>
  <w:style w:type="character" w:customStyle="1" w:styleId="woocommerce-price-currencysymbol">
    <w:name w:val="woocommerce-price-currencysymbol"/>
    <w:basedOn w:val="Fuentedeprrafopredeter"/>
    <w:rsid w:val="00412ABB"/>
  </w:style>
  <w:style w:type="paragraph" w:styleId="Prrafodelista">
    <w:name w:val="List Paragraph"/>
    <w:basedOn w:val="Normal"/>
    <w:uiPriority w:val="34"/>
    <w:qFormat/>
    <w:rsid w:val="00412AB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2B1E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sim">
    <w:name w:val="sim"/>
    <w:basedOn w:val="Fuentedeprrafopredeter"/>
    <w:rsid w:val="00DF024C"/>
  </w:style>
  <w:style w:type="character" w:customStyle="1" w:styleId="monto">
    <w:name w:val="monto"/>
    <w:basedOn w:val="Fuentedeprrafopredeter"/>
    <w:rsid w:val="00DF024C"/>
  </w:style>
  <w:style w:type="paragraph" w:styleId="Textodeglobo">
    <w:name w:val="Balloon Text"/>
    <w:basedOn w:val="Normal"/>
    <w:link w:val="TextodegloboCar"/>
    <w:uiPriority w:val="99"/>
    <w:semiHidden/>
    <w:unhideWhenUsed/>
    <w:rsid w:val="00E67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712D"/>
    <w:rPr>
      <w:rFonts w:ascii="Segoe UI" w:hAnsi="Segoe UI" w:cs="Segoe UI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14333D"/>
    <w:rPr>
      <w:b/>
      <w:bCs/>
    </w:rPr>
  </w:style>
  <w:style w:type="character" w:customStyle="1" w:styleId="woocommerce-price-amount">
    <w:name w:val="woocommerce-price-amount"/>
    <w:basedOn w:val="Fuentedeprrafopredeter"/>
    <w:rsid w:val="007A33C0"/>
  </w:style>
  <w:style w:type="character" w:styleId="Hipervnculovisitado">
    <w:name w:val="FollowedHyperlink"/>
    <w:basedOn w:val="Fuentedeprrafopredeter"/>
    <w:uiPriority w:val="99"/>
    <w:semiHidden/>
    <w:unhideWhenUsed/>
    <w:rsid w:val="003416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151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7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9019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411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790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2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5256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4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3199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3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3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86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1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62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6DAC6F1B-392C-4397-98D2-59B97E25F761}"/>
</file>

<file path=customXml/itemProps2.xml><?xml version="1.0" encoding="utf-8"?>
<ds:datastoreItem xmlns:ds="http://schemas.openxmlformats.org/officeDocument/2006/customXml" ds:itemID="{B83169BD-8832-4667-AE30-0ECA362F03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17A56-968D-4473-980C-5B10350CBF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165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Cardellino</dc:creator>
  <cp:lastModifiedBy>Rodrigo Velasco</cp:lastModifiedBy>
  <cp:revision>22</cp:revision>
  <cp:lastPrinted>2021-11-03T14:48:00Z</cp:lastPrinted>
  <dcterms:created xsi:type="dcterms:W3CDTF">2021-12-03T19:33:00Z</dcterms:created>
  <dcterms:modified xsi:type="dcterms:W3CDTF">2022-11-04T17:07:00Z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